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25" w:rsidRPr="00231C25" w:rsidRDefault="00231C25" w:rsidP="00231C25">
      <w:pPr>
        <w:tabs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Сведения об исполнении бюджета</w:t>
      </w:r>
    </w:p>
    <w:p w:rsidR="00231C25" w:rsidRPr="00231C25" w:rsidRDefault="00231C25" w:rsidP="00231C25">
      <w:pPr>
        <w:tabs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муниципального образования Успенский район</w:t>
      </w:r>
    </w:p>
    <w:p w:rsidR="00231C25" w:rsidRPr="00231C25" w:rsidRDefault="00231C25" w:rsidP="00231C25">
      <w:pPr>
        <w:tabs>
          <w:tab w:val="left" w:pos="66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за первый квартал 2018 года</w:t>
      </w:r>
    </w:p>
    <w:p w:rsidR="00231C25" w:rsidRPr="00231C25" w:rsidRDefault="00231C25" w:rsidP="0023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i/>
          <w:sz w:val="28"/>
          <w:szCs w:val="28"/>
        </w:rPr>
        <w:t>Наименование органа, организующего исполнение бюджета</w:t>
      </w:r>
      <w:r w:rsidRPr="00231C25">
        <w:rPr>
          <w:rFonts w:ascii="Times New Roman" w:hAnsi="Times New Roman" w:cs="Times New Roman"/>
          <w:sz w:val="28"/>
          <w:szCs w:val="28"/>
        </w:rPr>
        <w:t>:</w:t>
      </w:r>
    </w:p>
    <w:p w:rsidR="00231C25" w:rsidRPr="00231C25" w:rsidRDefault="00231C25" w:rsidP="0023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образования Успенский район</w:t>
      </w:r>
    </w:p>
    <w:p w:rsidR="00231C25" w:rsidRPr="00231C25" w:rsidRDefault="00231C25" w:rsidP="0023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i/>
          <w:sz w:val="28"/>
          <w:szCs w:val="28"/>
        </w:rPr>
        <w:t>Наименование публично-правового образования</w:t>
      </w:r>
      <w:r w:rsidRPr="00231C25">
        <w:rPr>
          <w:rFonts w:ascii="Times New Roman" w:hAnsi="Times New Roman" w:cs="Times New Roman"/>
          <w:sz w:val="28"/>
          <w:szCs w:val="28"/>
        </w:rPr>
        <w:t>: муниципальное образование Успенский район</w:t>
      </w:r>
    </w:p>
    <w:p w:rsidR="00231C25" w:rsidRPr="00231C25" w:rsidRDefault="00231C25" w:rsidP="0023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i/>
          <w:sz w:val="28"/>
          <w:szCs w:val="28"/>
        </w:rPr>
        <w:t>Периодичность</w:t>
      </w:r>
      <w:r w:rsidRPr="00231C25">
        <w:rPr>
          <w:rFonts w:ascii="Times New Roman" w:hAnsi="Times New Roman" w:cs="Times New Roman"/>
          <w:sz w:val="28"/>
          <w:szCs w:val="28"/>
        </w:rPr>
        <w:t>: квартальная</w:t>
      </w:r>
    </w:p>
    <w:p w:rsidR="00231C25" w:rsidRPr="00231C25" w:rsidRDefault="00231C25" w:rsidP="0023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i/>
          <w:sz w:val="28"/>
          <w:szCs w:val="28"/>
        </w:rPr>
        <w:t>Единица измерения</w:t>
      </w:r>
      <w:r w:rsidRPr="00231C25">
        <w:rPr>
          <w:rFonts w:ascii="Times New Roman" w:hAnsi="Times New Roman" w:cs="Times New Roman"/>
          <w:sz w:val="28"/>
          <w:szCs w:val="28"/>
        </w:rPr>
        <w:t>: тыс. руб.</w:t>
      </w:r>
    </w:p>
    <w:p w:rsidR="00231C25" w:rsidRPr="00231C25" w:rsidRDefault="00231C25" w:rsidP="0023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1.Показатели исполнения бюджета</w:t>
      </w:r>
    </w:p>
    <w:p w:rsidR="00231C25" w:rsidRPr="00231C25" w:rsidRDefault="00231C25" w:rsidP="00231C25">
      <w:pPr>
        <w:tabs>
          <w:tab w:val="left" w:pos="74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ab/>
      </w:r>
      <w:r w:rsidRPr="00231C25">
        <w:rPr>
          <w:rFonts w:ascii="Times New Roman" w:hAnsi="Times New Roman" w:cs="Times New Roman"/>
          <w:b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7"/>
        <w:gridCol w:w="1750"/>
        <w:gridCol w:w="1537"/>
        <w:gridCol w:w="2133"/>
      </w:tblGrid>
      <w:tr w:rsidR="00231C25" w:rsidRPr="00231C25" w:rsidTr="00231C25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25" w:rsidRPr="00231C25" w:rsidRDefault="00231C25" w:rsidP="002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31C25" w:rsidRPr="00231C25" w:rsidRDefault="00231C25" w:rsidP="0023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на 2018 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25" w:rsidRPr="00231C25" w:rsidRDefault="00231C25" w:rsidP="00231C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  <w:p w:rsidR="00231C25" w:rsidRPr="00231C25" w:rsidRDefault="00231C25" w:rsidP="0023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за первый  квартал 2018 года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C25" w:rsidRPr="00231C25" w:rsidRDefault="00231C25" w:rsidP="0023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231C25" w:rsidRPr="00231C25" w:rsidTr="00231C25">
        <w:trPr>
          <w:trHeight w:val="7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1.  Общий объем доходов бюджета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797 381,2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181 682,2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615 699,0</w:t>
            </w:r>
          </w:p>
        </w:tc>
      </w:tr>
      <w:tr w:rsidR="00231C25" w:rsidRPr="00231C25" w:rsidTr="00231C25">
        <w:trPr>
          <w:trHeight w:val="525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 xml:space="preserve"> 2. Общий объем расходов бюджета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806 594,0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194 109,8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612 484,2</w:t>
            </w:r>
          </w:p>
        </w:tc>
      </w:tr>
      <w:tr w:rsidR="00231C25" w:rsidRPr="00231C25" w:rsidTr="00231C25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 xml:space="preserve"> 3. Источники финансирования дефицита бюджета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9 212,8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12 427,5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- 3 214,7</w:t>
            </w:r>
          </w:p>
        </w:tc>
      </w:tr>
      <w:tr w:rsidR="00231C25" w:rsidRPr="00231C25" w:rsidTr="00231C25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 xml:space="preserve"> 4. Резервный фонд администрации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31C25" w:rsidRPr="00231C25" w:rsidTr="00231C25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 xml:space="preserve"> 5. Дорожный фонд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8 209,4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8 209,4</w:t>
            </w:r>
          </w:p>
        </w:tc>
      </w:tr>
      <w:tr w:rsidR="00231C25" w:rsidRPr="00231C25" w:rsidTr="00231C25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 xml:space="preserve"> 6. Межбюджетные трансферты бюджетам сельских поселений из бюджета муниципального образования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11 470,4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2 718,6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C25" w:rsidRPr="00231C25" w:rsidRDefault="00231C25" w:rsidP="00231C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C25">
              <w:rPr>
                <w:rFonts w:ascii="Times New Roman" w:hAnsi="Times New Roman" w:cs="Times New Roman"/>
                <w:sz w:val="28"/>
                <w:szCs w:val="28"/>
              </w:rPr>
              <w:t>8 751,8</w:t>
            </w:r>
          </w:p>
        </w:tc>
      </w:tr>
    </w:tbl>
    <w:p w:rsidR="00231C25" w:rsidRPr="00231C25" w:rsidRDefault="00231C25" w:rsidP="0023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 xml:space="preserve">     2. Численность работников органов местного самоуправления муниципального образования Успенский район 104 человека.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 xml:space="preserve">     3. Численность выборных должностных лиц местного самоуправления, осуществляющих свои полномочия на постоянной основе, и муниципальных служащих  органов местного самоуправления муниципального образования Успенский район –   103 человека.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 xml:space="preserve">     4. Затраты на денежное содержание выборных должностных лиц местного самоуправления, осуществляющих свои полномочия на постоянной основе,  муниципальных служащих -  9 993,1  тыс. руб.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 xml:space="preserve">    5. Объем расходов на содержание  органов местного самоуправления муниципального образования  Успенский район–  15 218,0 тыс. руб.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 xml:space="preserve">    6. Численность работников муниципальных учреждений – 2 044 человек, в том числе в отраслях: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lastRenderedPageBreak/>
        <w:t>образование                                              1 379 человек;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здравоохранение                                      561 человека;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культура                                                   22 человек;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физическая культура и спорт                  17 человек;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другие отрасли                                        65 человек.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 xml:space="preserve">     7. Затраты на денежное содержание работников муниципальных учреждений – 100 154,2 тыс. руб., в том числе:     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образование                                             63 157,8 тыс. руб.;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здравоохранение                                     30 746,4 тыс. руб.;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культура                                                   1 487,0 тыс. руб.;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физическая культура и спорт                  1 495,2 тыс. руб.;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 xml:space="preserve">другие отрасли                                         3 267,8 тыс. руб.               </w:t>
      </w:r>
    </w:p>
    <w:p w:rsidR="00231C25" w:rsidRPr="00231C25" w:rsidRDefault="00231C25" w:rsidP="00231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C25" w:rsidRPr="00231C25" w:rsidRDefault="00231C25" w:rsidP="0023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C25" w:rsidRPr="00231C25" w:rsidRDefault="00231C25" w:rsidP="0023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Заместитель главы  муниципального образования</w:t>
      </w:r>
    </w:p>
    <w:p w:rsidR="00231C25" w:rsidRPr="00231C25" w:rsidRDefault="00231C25" w:rsidP="00231C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C25">
        <w:rPr>
          <w:rFonts w:ascii="Times New Roman" w:hAnsi="Times New Roman" w:cs="Times New Roman"/>
          <w:sz w:val="28"/>
          <w:szCs w:val="28"/>
        </w:rPr>
        <w:t>Успенский район,  начальник финансового уп</w:t>
      </w:r>
      <w:r>
        <w:rPr>
          <w:rFonts w:ascii="Times New Roman" w:hAnsi="Times New Roman" w:cs="Times New Roman"/>
          <w:sz w:val="28"/>
          <w:szCs w:val="28"/>
        </w:rPr>
        <w:t>равления           Е.А. Павлова</w:t>
      </w:r>
    </w:p>
    <w:p w:rsidR="00000000" w:rsidRDefault="00231C2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1C25"/>
    <w:rsid w:val="0023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НГ</dc:creator>
  <cp:keywords/>
  <dc:description/>
  <cp:lastModifiedBy>Прокопова НГ</cp:lastModifiedBy>
  <cp:revision>2</cp:revision>
  <dcterms:created xsi:type="dcterms:W3CDTF">2018-05-15T05:57:00Z</dcterms:created>
  <dcterms:modified xsi:type="dcterms:W3CDTF">2018-05-15T05:58:00Z</dcterms:modified>
</cp:coreProperties>
</file>